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eastAsia="Times New Roman" w:cs="Arial"/>
          <w:b/>
          <w:b/>
          <w:bCs/>
          <w:color w:val="000080"/>
          <w:sz w:val="28"/>
          <w:szCs w:val="28"/>
          <w:lang w:bidi="si-LK"/>
        </w:rPr>
      </w:pPr>
      <w:r>
        <w:rPr>
          <w:rFonts w:eastAsia="Times New Roman" w:cs="Arial" w:ascii="Arial" w:hAnsi="Arial"/>
          <w:b/>
          <w:bCs/>
          <w:color w:val="000080"/>
          <w:sz w:val="28"/>
          <w:szCs w:val="28"/>
          <w:lang w:bidi="si-LK"/>
        </w:rPr>
        <w:drawing>
          <wp:anchor behindDoc="0" distT="0" distB="0" distL="114300" distR="118110" simplePos="0" locked="0" layoutInCell="1" allowOverlap="1" relativeHeight="9">
            <wp:simplePos x="0" y="0"/>
            <wp:positionH relativeFrom="column">
              <wp:posOffset>2457450</wp:posOffset>
            </wp:positionH>
            <wp:positionV relativeFrom="paragraph">
              <wp:posOffset>-438150</wp:posOffset>
            </wp:positionV>
            <wp:extent cx="643890" cy="91440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43890" cy="914400"/>
                    </a:xfrm>
                    <a:prstGeom prst="rect">
                      <a:avLst/>
                    </a:prstGeom>
                  </pic:spPr>
                </pic:pic>
              </a:graphicData>
            </a:graphic>
          </wp:anchor>
        </w:drawing>
      </w:r>
      <w:bookmarkStart w:id="0" w:name="_GoBack"/>
      <w:bookmarkStart w:id="1" w:name="_GoBack"/>
      <w:bookmarkEnd w:id="1"/>
    </w:p>
    <w:p>
      <w:pPr>
        <w:pStyle w:val="Normal"/>
        <w:spacing w:lineRule="auto" w:line="240" w:before="0" w:after="0"/>
        <w:jc w:val="center"/>
        <w:rPr>
          <w:rFonts w:ascii="Times New Roman" w:hAnsi="Times New Roman" w:eastAsia="Times New Roman" w:cs="Times New Roman"/>
          <w:b/>
          <w:b/>
          <w:bCs/>
          <w:sz w:val="32"/>
          <w:szCs w:val="32"/>
          <w:lang w:bidi="si-LK"/>
        </w:rPr>
      </w:pPr>
      <w:r>
        <w:rPr>
          <w:rFonts w:eastAsia="Times New Roman" w:cs="Times New Roman" w:ascii="Times New Roman" w:hAnsi="Times New Roman"/>
          <w:b/>
          <w:bCs/>
          <w:sz w:val="32"/>
          <w:szCs w:val="32"/>
          <w:lang w:bidi="si-LK"/>
        </w:rPr>
      </w:r>
    </w:p>
    <w:p>
      <w:pPr>
        <w:pStyle w:val="Normal"/>
        <w:spacing w:lineRule="auto" w:line="240" w:before="0" w:after="0"/>
        <w:jc w:val="center"/>
        <w:rPr>
          <w:rFonts w:ascii="Times New Roman" w:hAnsi="Times New Roman" w:eastAsia="Times New Roman" w:cs="Times New Roman"/>
          <w:b/>
          <w:b/>
          <w:bCs/>
          <w:sz w:val="32"/>
          <w:szCs w:val="32"/>
          <w:lang w:bidi="si-LK"/>
        </w:rPr>
      </w:pPr>
      <w:r>
        <w:rPr>
          <w:rFonts w:eastAsia="Times New Roman" w:cs="Times New Roman" w:ascii="Times New Roman" w:hAnsi="Times New Roman"/>
          <w:b/>
          <w:bCs/>
          <w:sz w:val="32"/>
          <w:szCs w:val="32"/>
          <w:lang w:bidi="si-LK"/>
        </w:rPr>
      </w:r>
    </w:p>
    <w:p>
      <w:pPr>
        <w:pStyle w:val="Normal"/>
        <w:spacing w:lineRule="auto" w:line="240" w:before="0" w:after="0"/>
        <w:jc w:val="center"/>
        <w:rPr>
          <w:rFonts w:ascii="Times New Roman" w:hAnsi="Times New Roman" w:eastAsia="Times New Roman" w:cs="Times New Roman"/>
          <w:b/>
          <w:b/>
          <w:bCs/>
          <w:sz w:val="32"/>
          <w:szCs w:val="32"/>
          <w:lang w:bidi="si-LK"/>
        </w:rPr>
      </w:pPr>
      <w:r>
        <w:rPr>
          <w:rFonts w:eastAsia="Times New Roman" w:cs="Times New Roman" w:ascii="Times New Roman" w:hAnsi="Times New Roman"/>
          <w:b/>
          <w:bCs/>
          <w:sz w:val="32"/>
          <w:szCs w:val="32"/>
          <w:lang w:bidi="si-LK"/>
        </w:rPr>
        <w:t>Gampaha Wickramarachchi University of Indigenous Medicine, Sri Lanka</w:t>
      </w:r>
    </w:p>
    <w:p>
      <w:pPr>
        <w:pStyle w:val="Normal"/>
        <w:spacing w:lineRule="auto" w:line="240" w:before="0" w:after="0"/>
        <w:jc w:val="center"/>
        <w:rPr>
          <w:rFonts w:ascii="Times New Roman" w:hAnsi="Times New Roman" w:eastAsia="Times New Roman" w:cs="Times New Roman"/>
          <w:color w:val="000000"/>
          <w:sz w:val="24"/>
          <w:szCs w:val="24"/>
          <w:lang w:bidi="si-LK"/>
        </w:rPr>
      </w:pPr>
      <w:r>
        <w:rPr>
          <w:rFonts w:eastAsia="Times New Roman" w:cs="Times New Roman" w:ascii="Times New Roman" w:hAnsi="Times New Roman"/>
          <w:b/>
          <w:bCs/>
          <w:sz w:val="32"/>
          <w:szCs w:val="32"/>
          <w:lang w:bidi="si-LK"/>
        </w:rPr>
        <w:t>Progress Report</w:t>
      </w:r>
      <w:r>
        <w:rPr>
          <w:rFonts w:eastAsia="Times New Roman" w:cs="Times New Roman" w:ascii="Times New Roman" w:hAnsi="Times New Roman"/>
          <w:b/>
          <w:bCs/>
          <w:color w:val="000080"/>
          <w:sz w:val="24"/>
          <w:szCs w:val="24"/>
          <w:lang w:bidi="si-LK"/>
        </w:rPr>
        <w:br/>
      </w:r>
    </w:p>
    <w:p>
      <w:pPr>
        <w:pStyle w:val="Normal"/>
        <w:spacing w:lineRule="auto" w:line="240" w:before="0" w:after="0"/>
        <w:jc w:val="both"/>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 xml:space="preserve">This form should be completed by the staff members who are reading for their postgraduate degrees obtaining study leave from the University (at other Universities) and sent to the Vice-Chancellor, Gampaha Wickramarachchi University of Indigenous Medicine through the Head of the Department and the Dean of the Faculty, along with the report of his/her postgraduate supervisor. </w:t>
      </w:r>
    </w:p>
    <w:p>
      <w:pPr>
        <w:pStyle w:val="Normal"/>
        <w:spacing w:lineRule="auto" w:line="240" w:before="0" w:after="0"/>
        <w:jc w:val="both"/>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 xml:space="preserve">Progress reports should be submitted </w:t>
      </w:r>
      <w:r>
        <w:rPr>
          <w:rFonts w:eastAsia="Times New Roman" w:cs="Times New Roman" w:ascii="Times New Roman" w:hAnsi="Times New Roman"/>
          <w:b/>
          <w:bCs/>
          <w:color w:val="000000"/>
          <w:sz w:val="24"/>
          <w:szCs w:val="24"/>
          <w:u w:val="single"/>
          <w:lang w:bidi="si-LK"/>
        </w:rPr>
        <w:t>at six monthly intervals</w:t>
      </w:r>
      <w:r>
        <w:rPr>
          <w:rFonts w:eastAsia="Times New Roman" w:cs="Times New Roman" w:ascii="Times New Roman" w:hAnsi="Times New Roman"/>
          <w:color w:val="000000"/>
          <w:sz w:val="24"/>
          <w:szCs w:val="24"/>
          <w:lang w:bidi="si-LK"/>
        </w:rPr>
        <w:t xml:space="preserve"> from the date of registration, covering the period since the previous Report. The extension of Study leave will be granted after evaluating the progress reports and it is highly advised to all the permanent staff members who has obtained study leave should submit the same with the format given below (without alterations) on time. </w:t>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mc:AlternateContent>
          <mc:Choice Requires="wps">
            <w:drawing>
              <wp:anchor behindDoc="0" distT="0" distB="0" distL="114300" distR="114300" simplePos="0" locked="0" layoutInCell="1" allowOverlap="1" relativeHeight="3" wp14:anchorId="6411AE53">
                <wp:simplePos x="0" y="0"/>
                <wp:positionH relativeFrom="margin">
                  <wp:align>left</wp:align>
                </wp:positionH>
                <wp:positionV relativeFrom="paragraph">
                  <wp:posOffset>106045</wp:posOffset>
                </wp:positionV>
                <wp:extent cx="5944235" cy="353060"/>
                <wp:effectExtent l="0" t="0" r="19050" b="28575"/>
                <wp:wrapNone/>
                <wp:docPr id="2" name="Rounded Rectangle 4"/>
                <a:graphic xmlns:a="http://schemas.openxmlformats.org/drawingml/2006/main">
                  <a:graphicData uri="http://schemas.microsoft.com/office/word/2010/wordprocessingShape">
                    <wps:wsp>
                      <wps:cNvSpPr/>
                      <wps:spPr>
                        <a:xfrm>
                          <a:off x="0" y="0"/>
                          <a:ext cx="5943600" cy="352440"/>
                        </a:xfrm>
                        <a:prstGeom prst="roundRect">
                          <a:avLst>
                            <a:gd name="adj" fmla="val 16667"/>
                          </a:avLst>
                        </a:prstGeom>
                        <a:ln/>
                      </wps:spPr>
                      <wps:style>
                        <a:lnRef idx="1">
                          <a:schemeClr val="accent5"/>
                        </a:lnRef>
                        <a:fillRef idx="2">
                          <a:schemeClr val="accent5"/>
                        </a:fillRef>
                        <a:effectRef idx="1">
                          <a:schemeClr val="accent5"/>
                        </a:effectRef>
                        <a:fontRef idx="minor"/>
                      </wps:style>
                      <wps:txbx>
                        <w:txbxContent>
                          <w:p>
                            <w:pPr>
                              <w:pStyle w:val="FrameContents"/>
                              <w:spacing w:before="0" w:after="160"/>
                              <w:jc w:val="center"/>
                              <w:rPr>
                                <w:color w:val="000000"/>
                              </w:rPr>
                            </w:pPr>
                            <w:r>
                              <w:rPr>
                                <w:rFonts w:eastAsia="Times New Roman" w:cs="Times New Roman" w:ascii="Times New Roman" w:hAnsi="Times New Roman"/>
                                <w:b/>
                                <w:bCs/>
                                <w:color w:val="000000"/>
                                <w:sz w:val="24"/>
                                <w:szCs w:val="24"/>
                                <w:lang w:bidi="si-LK"/>
                              </w:rPr>
                              <w:t>INFORMATION OF THE CANDIDATE</w:t>
                            </w:r>
                          </w:p>
                        </w:txbxContent>
                      </wps:txbx>
                      <wps:bodyPr anchor="ctr">
                        <a:prstTxWarp prst="textNoShape"/>
                        <a:noAutofit/>
                      </wps:bodyPr>
                    </wps:wsp>
                  </a:graphicData>
                </a:graphic>
              </wp:anchor>
            </w:drawing>
          </mc:Choice>
          <mc:Fallback>
            <w:pict/>
          </mc:Fallback>
        </mc:AlternateContent>
      </w:r>
    </w:p>
    <w:p>
      <w:pPr>
        <w:pStyle w:val="Normal"/>
        <w:spacing w:lineRule="auto" w:line="240" w:before="0" w:after="0"/>
        <w:rPr>
          <w:rFonts w:ascii="Times New Roman" w:hAnsi="Times New Roman" w:eastAsia="Times New Roman" w:cs="Times New Roman"/>
          <w:b/>
          <w:b/>
          <w:bCs/>
          <w:sz w:val="24"/>
          <w:szCs w:val="24"/>
          <w:lang w:bidi="si-LK"/>
        </w:rPr>
      </w:pPr>
      <w:r>
        <w:rPr>
          <w:rFonts w:eastAsia="Times New Roman" w:cs="Times New Roman" w:ascii="Times New Roman" w:hAnsi="Times New Roman"/>
          <w:b/>
          <w:bCs/>
          <w:sz w:val="24"/>
          <w:szCs w:val="24"/>
          <w:lang w:bidi="si-LK"/>
        </w:rPr>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sz w:val="24"/>
          <w:szCs w:val="24"/>
          <w:lang w:bidi="si-LK"/>
        </w:rPr>
      </w:pPr>
      <w:r>
        <w:rPr>
          <w:rFonts w:eastAsia="Times New Roman" w:cs="Times New Roman" w:ascii="Times New Roman" w:hAnsi="Times New Roman"/>
          <w:color w:val="000000"/>
          <w:sz w:val="24"/>
          <w:szCs w:val="24"/>
          <w:lang w:bidi="si-LK"/>
        </w:rPr>
        <w:t>Name of the staff member:</w:t>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t>Faculty:</w:t>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t>Department of Study:</w:t>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t>Designation:</w:t>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sz w:val="24"/>
          <w:szCs w:val="24"/>
          <w:lang w:bidi="si-LK"/>
        </w:rPr>
      </w:pPr>
      <w:r>
        <w:rPr>
          <w:rFonts w:eastAsia="Times New Roman" w:cs="Times New Roman" w:ascii="Times New Roman" w:hAnsi="Times New Roman"/>
          <w:color w:val="000000"/>
          <w:sz w:val="24"/>
          <w:szCs w:val="24"/>
          <w:lang w:bidi="si-LK"/>
        </w:rPr>
        <w:t xml:space="preserve">Email address: </w:t>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color w:val="000000"/>
          <w:sz w:val="24"/>
          <w:szCs w:val="24"/>
          <w:lang w:bidi="si-LK"/>
        </w:rPr>
      </w:pPr>
      <w:r>
        <w:rPr>
          <w:rFonts w:eastAsia="Times New Roman" w:cs="Times New Roman" w:ascii="Times New Roman" w:hAnsi="Times New Roman"/>
          <w:sz w:val="24"/>
          <w:szCs w:val="24"/>
          <w:lang w:bidi="si-LK"/>
        </w:rPr>
        <w:t>Mobile No.</w:t>
      </w:r>
      <w:r>
        <w:rPr>
          <w:rFonts w:eastAsia="Times New Roman" w:cs="Times New Roman" w:ascii="Times New Roman" w:hAnsi="Times New Roman"/>
          <w:color w:val="000000"/>
          <w:sz w:val="24"/>
          <w:szCs w:val="24"/>
          <w:lang w:bidi="si-LK"/>
        </w:rPr>
        <w:t xml:space="preserve"> </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sz w:val="24"/>
          <w:szCs w:val="24"/>
          <w:lang w:bidi="si-LK"/>
        </w:rPr>
      </w:pPr>
      <w:r>
        <w:rPr>
          <w:rFonts w:eastAsia="Times New Roman" w:cs="Times New Roman" w:ascii="Times New Roman" w:hAnsi="Times New Roman"/>
          <w:color w:val="000000"/>
          <w:sz w:val="24"/>
          <w:szCs w:val="24"/>
          <w:lang w:bidi="si-LK"/>
        </w:rPr>
        <w:t>Leave Commencement Date:</w:t>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sz w:val="24"/>
          <w:szCs w:val="24"/>
          <w:lang w:bidi="si-LK"/>
        </w:rPr>
      </w:pPr>
      <w:r>
        <w:rPr>
          <w:rFonts w:eastAsia="Times New Roman" w:cs="Times New Roman" w:ascii="Times New Roman" w:hAnsi="Times New Roman"/>
          <w:color w:val="000000"/>
          <w:sz w:val="24"/>
          <w:szCs w:val="24"/>
          <w:lang w:bidi="si-LK"/>
        </w:rPr>
        <w:t>Expiry Date of Leave:</w:t>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 xml:space="preserve">Postgraduate Degree Registered for: </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sz w:val="24"/>
          <w:szCs w:val="24"/>
          <w:lang w:bidi="si-LK"/>
        </w:rPr>
      </w:pPr>
      <w:r>
        <w:rPr>
          <w:rFonts w:eastAsia="Times New Roman" w:cs="Times New Roman" w:ascii="Times New Roman" w:hAnsi="Times New Roman"/>
          <w:color w:val="000000"/>
          <w:sz w:val="24"/>
          <w:szCs w:val="24"/>
          <w:lang w:bidi="si-LK"/>
        </w:rPr>
        <w:t>Registration No (if any)</w:t>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Date of Registration:</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University/ Higher Education Institution registered at:</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Name of Supervisor/ supervisors:</w:t>
      </w:r>
    </w:p>
    <w:p>
      <w:pPr>
        <w:pStyle w:val="ListParagraph"/>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ListParagraph"/>
        <w:numPr>
          <w:ilvl w:val="0"/>
          <w:numId w:val="1"/>
        </w:numPr>
        <w:spacing w:lineRule="auto" w:line="240" w:before="0" w:after="0"/>
        <w:contextualSpacing/>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Email address of the Supervisor/ supervisors:</w:t>
      </w:r>
    </w:p>
    <w:p>
      <w:pPr>
        <w:pStyle w:val="ListParagraph"/>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mc:AlternateContent>
          <mc:Choice Requires="wps">
            <w:drawing>
              <wp:anchor behindDoc="0" distT="0" distB="0" distL="114300" distR="114300" simplePos="0" locked="0" layoutInCell="1" allowOverlap="1" relativeHeight="4" wp14:anchorId="482A5401">
                <wp:simplePos x="0" y="0"/>
                <wp:positionH relativeFrom="margin">
                  <wp:align>left</wp:align>
                </wp:positionH>
                <wp:positionV relativeFrom="paragraph">
                  <wp:posOffset>-180975</wp:posOffset>
                </wp:positionV>
                <wp:extent cx="5944235" cy="534035"/>
                <wp:effectExtent l="0" t="0" r="19050" b="19050"/>
                <wp:wrapNone/>
                <wp:docPr id="4" name="Rounded Rectangle 5"/>
                <a:graphic xmlns:a="http://schemas.openxmlformats.org/drawingml/2006/main">
                  <a:graphicData uri="http://schemas.microsoft.com/office/word/2010/wordprocessingShape">
                    <wps:wsp>
                      <wps:cNvSpPr/>
                      <wps:spPr>
                        <a:xfrm>
                          <a:off x="0" y="0"/>
                          <a:ext cx="5943600" cy="533520"/>
                        </a:xfrm>
                        <a:prstGeom prst="roundRect">
                          <a:avLst>
                            <a:gd name="adj" fmla="val 16667"/>
                          </a:avLst>
                        </a:prstGeom>
                        <a:ln/>
                      </wps:spPr>
                      <wps:style>
                        <a:lnRef idx="1">
                          <a:schemeClr val="accent5"/>
                        </a:lnRef>
                        <a:fillRef idx="2">
                          <a:schemeClr val="accent5"/>
                        </a:fillRef>
                        <a:effectRef idx="1">
                          <a:schemeClr val="accent5"/>
                        </a:effectRef>
                        <a:fontRef idx="minor"/>
                      </wps:style>
                      <wps:txbx>
                        <w:txbxContent>
                          <w:p>
                            <w:pPr>
                              <w:pStyle w:val="FrameContents"/>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b/>
                                <w:bCs/>
                                <w:color w:val="000000"/>
                                <w:sz w:val="24"/>
                                <w:szCs w:val="24"/>
                                <w:lang w:bidi="si-LK"/>
                              </w:rPr>
                              <w:t>SECTION A</w:t>
                            </w:r>
                            <w:r>
                              <w:rPr>
                                <w:rFonts w:eastAsia="Times New Roman" w:cs="Times New Roman" w:ascii="Times New Roman" w:hAnsi="Times New Roman"/>
                                <w:color w:val="000000"/>
                                <w:sz w:val="24"/>
                                <w:szCs w:val="24"/>
                                <w:lang w:bidi="si-LK"/>
                              </w:rPr>
                              <w:t xml:space="preserve"> – To be completed by the Candidate in consultation with the Supervisor (additional sheets may be used)</w:t>
                            </w:r>
                          </w:p>
                          <w:p>
                            <w:pPr>
                              <w:pStyle w:val="FrameContents"/>
                              <w:spacing w:before="0" w:after="160"/>
                              <w:jc w:val="center"/>
                              <w:rPr/>
                            </w:pPr>
                            <w:r>
                              <w:rPr/>
                            </w:r>
                          </w:p>
                        </w:txbxContent>
                      </wps:txbx>
                      <wps:bodyPr anchor="ctr">
                        <a:prstTxWarp prst="textNoShape"/>
                        <a:noAutofit/>
                      </wps:bodyPr>
                    </wps:wsp>
                  </a:graphicData>
                </a:graphic>
              </wp:anchor>
            </w:drawing>
          </mc:Choice>
          <mc:Fallback>
            <w:pict/>
          </mc:Fallback>
        </mc:AlternateConten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A1 Title of the Project (if applicable)</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(if any change was made to the original title, pl. attaches the copy of the approvals)</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A2 Objectives of the Project</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(if any change was made to the original objectives, pl. attaches the copy of the approvals)</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pPr>
      <w:r>
        <w:rPr>
          <w:rFonts w:eastAsia="Times New Roman" w:cs="Times New Roman" w:ascii="Times New Roman" w:hAnsi="Times New Roman"/>
          <w:color w:val="000000"/>
          <w:sz w:val="24"/>
          <w:szCs w:val="24"/>
          <w:lang w:bidi="si-LK"/>
        </w:rPr>
        <w:t>A</w:t>
      </w:r>
      <w:r>
        <w:rPr>
          <w:rFonts w:eastAsia="Times New Roman" w:cs="Times New Roman" w:ascii="Times New Roman" w:hAnsi="Times New Roman"/>
          <w:color w:val="000000"/>
          <w:sz w:val="24"/>
          <w:szCs w:val="24"/>
          <w:lang w:bidi="si-LK"/>
        </w:rPr>
        <w:t>3</w:t>
      </w:r>
      <w:r>
        <w:rPr>
          <w:rFonts w:eastAsia="Times New Roman" w:cs="Times New Roman" w:ascii="Times New Roman" w:hAnsi="Times New Roman"/>
          <w:color w:val="000000"/>
          <w:sz w:val="24"/>
          <w:szCs w:val="24"/>
          <w:lang w:bidi="si-LK"/>
        </w:rPr>
        <w:t xml:space="preserve"> </w:t>
      </w:r>
      <w:r>
        <w:rPr>
          <w:rFonts w:eastAsia="Times New Roman" w:cs="Times New Roman" w:ascii="Times New Roman" w:hAnsi="Times New Roman"/>
          <w:color w:val="000000"/>
          <w:sz w:val="24"/>
          <w:szCs w:val="24"/>
          <w:lang w:bidi="si-LK"/>
        </w:rPr>
        <w:t>Period covered by this Progress Report</w:t>
      </w:r>
    </w:p>
    <w:p>
      <w:pPr>
        <w:pStyle w:val="Normal"/>
        <w:spacing w:lineRule="auto" w:line="240" w:before="0" w:after="0"/>
        <w:rPr/>
      </w:pPr>
      <w:r>
        <w:rPr>
          <w:rFonts w:eastAsia="Times New Roman" w:cs="Times New Roman" w:ascii="Times New Roman" w:hAnsi="Times New Roman"/>
          <w:color w:val="000000"/>
          <w:sz w:val="24"/>
          <w:szCs w:val="24"/>
          <w:lang w:bidi="si-LK"/>
        </w:rPr>
        <w:t>(</w:t>
      </w:r>
      <w:r>
        <w:rPr>
          <w:rFonts w:eastAsia="Times New Roman" w:cs="Times New Roman" w:ascii="Times New Roman" w:hAnsi="Times New Roman"/>
          <w:color w:val="000000"/>
          <w:sz w:val="24"/>
          <w:szCs w:val="24"/>
          <w:lang w:bidi="si-LK"/>
        </w:rPr>
        <w:t>Progress Reports may submit in every 06 months intervals</w:t>
      </w:r>
      <w:r>
        <w:rPr>
          <w:rFonts w:eastAsia="Times New Roman" w:cs="Times New Roman" w:ascii="Times New Roman" w:hAnsi="Times New Roman"/>
          <w:color w:val="000000"/>
          <w:sz w:val="24"/>
          <w:szCs w:val="24"/>
          <w:lang w:bidi="si-LK"/>
        </w:rPr>
        <w:t>)</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ab/>
      </w:r>
    </w:p>
    <w:p>
      <w:pPr>
        <w:pStyle w:val="Normal"/>
        <w:spacing w:lineRule="auto" w:line="240" w:before="0" w:after="0"/>
        <w:rPr/>
      </w:pPr>
      <w:r>
        <w:rPr>
          <w:rFonts w:eastAsia="Times New Roman" w:cs="Times New Roman" w:ascii="Times New Roman" w:hAnsi="Times New Roman"/>
          <w:color w:val="000000"/>
          <w:sz w:val="24"/>
          <w:szCs w:val="24"/>
          <w:lang w:bidi="si-LK"/>
        </w:rPr>
        <w:t>A</w:t>
      </w:r>
      <w:r>
        <w:rPr>
          <w:rFonts w:eastAsia="Times New Roman" w:cs="Times New Roman" w:ascii="Times New Roman" w:hAnsi="Times New Roman"/>
          <w:color w:val="000000"/>
          <w:sz w:val="24"/>
          <w:szCs w:val="24"/>
          <w:lang w:bidi="si-LK"/>
        </w:rPr>
        <w:t>4</w:t>
      </w:r>
      <w:r>
        <w:rPr>
          <w:rFonts w:eastAsia="Times New Roman" w:cs="Times New Roman" w:ascii="Times New Roman" w:hAnsi="Times New Roman"/>
          <w:color w:val="000000"/>
          <w:sz w:val="24"/>
          <w:szCs w:val="24"/>
          <w:lang w:bidi="si-LK"/>
        </w:rPr>
        <w:t xml:space="preserve"> Brief Outline of current Plan of Work towards higher degree, including dates</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pPr>
      <w:r>
        <w:rPr>
          <w:rFonts w:eastAsia="Times New Roman" w:cs="Times New Roman" w:ascii="Times New Roman" w:hAnsi="Times New Roman"/>
          <w:color w:val="000000"/>
          <w:sz w:val="24"/>
          <w:szCs w:val="24"/>
          <w:lang w:bidi="si-LK"/>
        </w:rPr>
        <w:t>A</w:t>
      </w:r>
      <w:r>
        <w:rPr>
          <w:rFonts w:eastAsia="Times New Roman" w:cs="Times New Roman" w:ascii="Times New Roman" w:hAnsi="Times New Roman"/>
          <w:color w:val="000000"/>
          <w:sz w:val="24"/>
          <w:szCs w:val="24"/>
          <w:lang w:bidi="si-LK"/>
        </w:rPr>
        <w:t>5</w:t>
      </w:r>
      <w:r>
        <w:rPr>
          <w:rFonts w:eastAsia="Times New Roman" w:cs="Times New Roman" w:ascii="Times New Roman" w:hAnsi="Times New Roman"/>
          <w:color w:val="000000"/>
          <w:sz w:val="24"/>
          <w:szCs w:val="24"/>
          <w:lang w:bidi="si-LK"/>
        </w:rPr>
        <w:t xml:space="preserve"> Brief description of research carried out during the reporting period </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pPr>
      <w:r>
        <w:rPr>
          <w:rFonts w:eastAsia="Times New Roman" w:cs="Times New Roman" w:ascii="Times New Roman" w:hAnsi="Times New Roman"/>
          <w:color w:val="000000"/>
          <w:sz w:val="24"/>
          <w:szCs w:val="24"/>
          <w:lang w:bidi="si-LK"/>
        </w:rPr>
        <w:t>A</w:t>
      </w:r>
      <w:r>
        <w:rPr>
          <w:rFonts w:eastAsia="Times New Roman" w:cs="Times New Roman" w:ascii="Times New Roman" w:hAnsi="Times New Roman"/>
          <w:color w:val="000000"/>
          <w:sz w:val="24"/>
          <w:szCs w:val="24"/>
          <w:lang w:bidi="si-LK"/>
        </w:rPr>
        <w:t>6</w:t>
      </w:r>
      <w:r>
        <w:rPr>
          <w:rFonts w:eastAsia="Times New Roman" w:cs="Times New Roman" w:ascii="Times New Roman" w:hAnsi="Times New Roman"/>
          <w:color w:val="000000"/>
          <w:sz w:val="24"/>
          <w:szCs w:val="24"/>
          <w:lang w:bidi="si-LK"/>
        </w:rPr>
        <w:t xml:space="preserve"> Presentations of research and participation in conferences and workshops, including dates</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pPr>
      <w:r>
        <w:rPr>
          <w:rFonts w:eastAsia="Times New Roman" w:cs="Times New Roman" w:ascii="Times New Roman" w:hAnsi="Times New Roman"/>
          <w:color w:val="000000"/>
          <w:sz w:val="24"/>
          <w:szCs w:val="24"/>
          <w:lang w:bidi="si-LK"/>
        </w:rPr>
        <w:t>A</w:t>
      </w:r>
      <w:r>
        <w:rPr>
          <w:rFonts w:eastAsia="Times New Roman" w:cs="Times New Roman" w:ascii="Times New Roman" w:hAnsi="Times New Roman"/>
          <w:color w:val="000000"/>
          <w:sz w:val="24"/>
          <w:szCs w:val="24"/>
          <w:lang w:bidi="si-LK"/>
        </w:rPr>
        <w:t>7</w:t>
      </w:r>
      <w:r>
        <w:rPr>
          <w:rFonts w:eastAsia="Times New Roman" w:cs="Times New Roman" w:ascii="Times New Roman" w:hAnsi="Times New Roman"/>
          <w:color w:val="000000"/>
          <w:sz w:val="24"/>
          <w:szCs w:val="24"/>
          <w:lang w:bidi="si-LK"/>
        </w:rPr>
        <w:t xml:space="preserve"> Publications in Journals and Conference Proceedings, including dates </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pPr>
      <w:r>
        <w:rPr>
          <w:rFonts w:eastAsia="Times New Roman" w:cs="Times New Roman" w:ascii="Times New Roman" w:hAnsi="Times New Roman"/>
          <w:color w:val="000000"/>
          <w:sz w:val="24"/>
          <w:szCs w:val="24"/>
          <w:lang w:bidi="si-LK"/>
        </w:rPr>
        <w:t>A</w:t>
      </w:r>
      <w:r>
        <w:rPr>
          <w:rFonts w:eastAsia="Times New Roman" w:cs="Times New Roman" w:ascii="Times New Roman" w:hAnsi="Times New Roman"/>
          <w:color w:val="000000"/>
          <w:sz w:val="24"/>
          <w:szCs w:val="24"/>
          <w:lang w:bidi="si-LK"/>
        </w:rPr>
        <w:t>8</w:t>
      </w:r>
      <w:r>
        <w:rPr>
          <w:rFonts w:eastAsia="Times New Roman" w:cs="Times New Roman" w:ascii="Times New Roman" w:hAnsi="Times New Roman"/>
          <w:color w:val="000000"/>
          <w:sz w:val="24"/>
          <w:szCs w:val="24"/>
          <w:lang w:bidi="si-LK"/>
        </w:rPr>
        <w:t xml:space="preserve"> Performance at Examinations, including dates (both written and Oral)</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pPr>
      <w:r>
        <w:rPr>
          <w:rFonts w:eastAsia="Times New Roman" w:cs="Times New Roman" w:ascii="Times New Roman" w:hAnsi="Times New Roman"/>
          <w:color w:val="000000"/>
          <w:sz w:val="24"/>
          <w:szCs w:val="24"/>
          <w:lang w:bidi="si-LK"/>
        </w:rPr>
        <w:t>A</w:t>
      </w:r>
      <w:r>
        <w:rPr>
          <w:rFonts w:eastAsia="Times New Roman" w:cs="Times New Roman" w:ascii="Times New Roman" w:hAnsi="Times New Roman"/>
          <w:color w:val="000000"/>
          <w:sz w:val="24"/>
          <w:szCs w:val="24"/>
          <w:lang w:bidi="si-LK"/>
        </w:rPr>
        <w:t>9</w:t>
      </w:r>
      <w:r>
        <w:rPr>
          <w:rFonts w:eastAsia="Times New Roman" w:cs="Times New Roman" w:ascii="Times New Roman" w:hAnsi="Times New Roman"/>
          <w:color w:val="000000"/>
          <w:sz w:val="24"/>
          <w:szCs w:val="24"/>
          <w:lang w:bidi="si-LK"/>
        </w:rPr>
        <w:t xml:space="preserve"> Is the work on schedule? If not, give reasons and what actions have/ will been taken?</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pPr>
      <w:r>
        <w:rPr>
          <w:rFonts w:eastAsia="Times New Roman" w:cs="Times New Roman" w:ascii="Times New Roman" w:hAnsi="Times New Roman"/>
          <w:color w:val="000000"/>
          <w:sz w:val="24"/>
          <w:szCs w:val="24"/>
          <w:lang w:bidi="si-LK"/>
        </w:rPr>
        <w:t>A</w:t>
      </w:r>
      <w:r>
        <w:rPr>
          <w:rFonts w:eastAsia="Times New Roman" w:cs="Times New Roman" w:ascii="Times New Roman" w:hAnsi="Times New Roman"/>
          <w:color w:val="000000"/>
          <w:sz w:val="24"/>
          <w:szCs w:val="24"/>
          <w:lang w:bidi="si-LK"/>
        </w:rPr>
        <w:t>10</w:t>
      </w:r>
      <w:r>
        <w:rPr>
          <w:rFonts w:eastAsia="Times New Roman" w:cs="Times New Roman" w:ascii="Times New Roman" w:hAnsi="Times New Roman"/>
          <w:color w:val="000000"/>
          <w:sz w:val="24"/>
          <w:szCs w:val="24"/>
          <w:lang w:bidi="si-LK"/>
        </w:rPr>
        <w:t xml:space="preserve"> Brief work plan for the next 6 months (pl. indicate the physical progress as a percentage)</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tbl>
      <w:tblPr>
        <w:tblW w:w="9160" w:type="dxa"/>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272"/>
        <w:gridCol w:w="1147"/>
        <w:gridCol w:w="1149"/>
        <w:gridCol w:w="1146"/>
        <w:gridCol w:w="1149"/>
        <w:gridCol w:w="1147"/>
        <w:gridCol w:w="1149"/>
      </w:tblGrid>
      <w:tr>
        <w:trPr>
          <w:trHeight w:val="195" w:hRule="atLeast"/>
        </w:trPr>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b/>
                <w:b/>
                <w:bCs/>
              </w:rPr>
            </w:pPr>
            <w:r>
              <w:rPr>
                <w:rFonts w:cs="Times New Roman" w:ascii="Times New Roman" w:hAnsi="Times New Roman"/>
                <w:b/>
                <w:bCs/>
              </w:rPr>
              <w:t>Activity</w:t>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Month 1</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Month 2</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Month 3</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Month 4</w:t>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Month 5</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Month 6</w:t>
            </w:r>
          </w:p>
        </w:tc>
      </w:tr>
      <w:tr>
        <w:trPr>
          <w:trHeight w:val="364" w:hRule="atLeast"/>
        </w:trPr>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b/>
                <w:b/>
                <w:bCs/>
              </w:rPr>
            </w:pPr>
            <w:r>
              <w:rPr>
                <w:rFonts w:cs="Times New Roman" w:ascii="Times New Roman" w:hAnsi="Times New Roman"/>
                <w:b/>
                <w:bCs/>
              </w:rPr>
              <w:t>Activity 1</w:t>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r>
      <w:tr>
        <w:trPr>
          <w:trHeight w:val="351" w:hRule="atLeast"/>
        </w:trPr>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b/>
                <w:b/>
                <w:bCs/>
              </w:rPr>
            </w:pPr>
            <w:r>
              <w:rPr>
                <w:rFonts w:cs="Times New Roman" w:ascii="Times New Roman" w:hAnsi="Times New Roman"/>
                <w:b/>
                <w:bCs/>
              </w:rPr>
              <w:t>Activity 2</w:t>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r>
      <w:tr>
        <w:trPr>
          <w:trHeight w:val="364" w:hRule="atLeast"/>
        </w:trPr>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b/>
                <w:b/>
                <w:bCs/>
              </w:rPr>
            </w:pPr>
            <w:r>
              <w:rPr>
                <w:rFonts w:cs="Times New Roman" w:ascii="Times New Roman" w:hAnsi="Times New Roman"/>
                <w:b/>
                <w:bCs/>
              </w:rPr>
              <w:t>Activity 3</w:t>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r>
      <w:tr>
        <w:trPr>
          <w:trHeight w:val="364" w:hRule="atLeast"/>
        </w:trPr>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b/>
                <w:b/>
                <w:bCs/>
              </w:rPr>
            </w:pPr>
            <w:r>
              <w:rPr>
                <w:rFonts w:cs="Times New Roman" w:ascii="Times New Roman" w:hAnsi="Times New Roman"/>
                <w:b/>
                <w:bCs/>
              </w:rPr>
              <w:t>Activity 4</w:t>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r>
      <w:tr>
        <w:trPr>
          <w:trHeight w:val="351" w:hRule="atLeast"/>
        </w:trPr>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b/>
                <w:b/>
                <w:bCs/>
              </w:rPr>
            </w:pPr>
            <w:r>
              <w:rPr>
                <w:rFonts w:cs="Times New Roman" w:ascii="Times New Roman" w:hAnsi="Times New Roman"/>
                <w:b/>
                <w:bCs/>
              </w:rPr>
              <w:t>Activity 5</w:t>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r>
      <w:tr>
        <w:trPr>
          <w:trHeight w:val="351" w:hRule="atLeast"/>
        </w:trPr>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cs="Times New Roman"/>
                <w:b/>
                <w:b/>
                <w:bCs/>
              </w:rPr>
            </w:pPr>
            <w:r>
              <w:rPr>
                <w:rFonts w:cs="Times New Roman" w:ascii="Times New Roman" w:hAnsi="Times New Roman"/>
                <w:b/>
                <w:bCs/>
              </w:rPr>
              <w:t>Activity 6</w:t>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b/>
                <w:b/>
                <w:bCs/>
              </w:rPr>
            </w:pPr>
            <w:r>
              <w:rPr>
                <w:rFonts w:cs="Times New Roman" w:ascii="Times New Roman" w:hAnsi="Times New Roman"/>
                <w:b/>
                <w:bCs/>
              </w:rPr>
            </w:r>
          </w:p>
        </w:tc>
      </w:tr>
    </w:tbl>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pPr>
      <w:r>
        <w:rPr>
          <w:rFonts w:eastAsia="Times New Roman" w:cs="Times New Roman" w:ascii="Times New Roman" w:hAnsi="Times New Roman"/>
          <w:color w:val="000000"/>
          <w:sz w:val="24"/>
          <w:szCs w:val="24"/>
          <w:lang w:bidi="si-LK"/>
        </w:rPr>
        <w:t>A1</w:t>
      </w:r>
      <w:r>
        <w:rPr>
          <w:rFonts w:eastAsia="Times New Roman" w:cs="Times New Roman" w:ascii="Times New Roman" w:hAnsi="Times New Roman"/>
          <w:color w:val="000000"/>
          <w:sz w:val="24"/>
          <w:szCs w:val="24"/>
          <w:lang w:bidi="si-LK"/>
        </w:rPr>
        <w:t>1</w:t>
      </w:r>
      <w:r>
        <w:rPr>
          <w:rFonts w:eastAsia="Times New Roman" w:cs="Times New Roman" w:ascii="Times New Roman" w:hAnsi="Times New Roman"/>
          <w:color w:val="000000"/>
          <w:sz w:val="24"/>
          <w:szCs w:val="24"/>
          <w:lang w:bidi="si-LK"/>
        </w:rPr>
        <w:t xml:space="preserve"> Any other comments</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
    </w:p>
    <w:p>
      <w:pPr>
        <w:pStyle w:val="Normal"/>
        <w:spacing w:lineRule="auto" w:line="240" w:before="0" w:after="0"/>
        <w:rPr/>
      </w:pPr>
      <w:r>
        <w:rPr>
          <w:rFonts w:eastAsia="Times New Roman" w:cs="Times New Roman" w:ascii="Times New Roman" w:hAnsi="Times New Roman"/>
          <w:color w:val="000000"/>
          <w:sz w:val="24"/>
          <w:szCs w:val="24"/>
          <w:lang w:bidi="si-LK"/>
        </w:rPr>
        <w:t>A1</w:t>
      </w:r>
      <w:r>
        <w:rPr>
          <w:rFonts w:eastAsia="Times New Roman" w:cs="Times New Roman" w:ascii="Times New Roman" w:hAnsi="Times New Roman"/>
          <w:color w:val="000000"/>
          <w:sz w:val="24"/>
          <w:szCs w:val="24"/>
          <w:lang w:bidi="si-LK"/>
        </w:rPr>
        <w:t>2</w:t>
      </w:r>
      <w:r>
        <w:rPr>
          <w:rFonts w:eastAsia="Times New Roman" w:cs="Times New Roman" w:ascii="Times New Roman" w:hAnsi="Times New Roman"/>
          <w:color w:val="000000"/>
          <w:sz w:val="24"/>
          <w:szCs w:val="24"/>
          <w:lang w:bidi="si-LK"/>
        </w:rPr>
        <w:t xml:space="preserve"> Request for Extensions of Leave (if any) (to be made at least 1 month prior to expiry of leave)</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Signature of the candidate</w:t>
        <w:tab/>
        <w:tab/>
        <w:tab/>
        <w:tab/>
        <w:tab/>
        <w:tab/>
        <w:t>Date</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mc:AlternateContent>
          <mc:Choice Requires="wps">
            <w:drawing>
              <wp:anchor behindDoc="0" distT="0" distB="0" distL="114300" distR="114300" simplePos="0" locked="0" layoutInCell="1" allowOverlap="1" relativeHeight="5" wp14:anchorId="054843C0">
                <wp:simplePos x="0" y="0"/>
                <wp:positionH relativeFrom="margin">
                  <wp:posOffset>0</wp:posOffset>
                </wp:positionH>
                <wp:positionV relativeFrom="paragraph">
                  <wp:posOffset>165735</wp:posOffset>
                </wp:positionV>
                <wp:extent cx="5944235" cy="534035"/>
                <wp:effectExtent l="0" t="0" r="19050" b="19050"/>
                <wp:wrapNone/>
                <wp:docPr id="6" name="Rounded Rectangle 6"/>
                <a:graphic xmlns:a="http://schemas.openxmlformats.org/drawingml/2006/main">
                  <a:graphicData uri="http://schemas.microsoft.com/office/word/2010/wordprocessingShape">
                    <wps:wsp>
                      <wps:cNvSpPr/>
                      <wps:spPr>
                        <a:xfrm>
                          <a:off x="0" y="0"/>
                          <a:ext cx="5943600" cy="533520"/>
                        </a:xfrm>
                        <a:prstGeom prst="roundRect">
                          <a:avLst>
                            <a:gd name="adj" fmla="val 16667"/>
                          </a:avLst>
                        </a:prstGeom>
                        <a:ln/>
                      </wps:spPr>
                      <wps:style>
                        <a:lnRef idx="1">
                          <a:schemeClr val="accent5"/>
                        </a:lnRef>
                        <a:fillRef idx="2">
                          <a:schemeClr val="accent5"/>
                        </a:fillRef>
                        <a:effectRef idx="1">
                          <a:schemeClr val="accent5"/>
                        </a:effectRef>
                        <a:fontRef idx="minor"/>
                      </wps:style>
                      <wps:txbx>
                        <w:txbxContent>
                          <w:p>
                            <w:pPr>
                              <w:pStyle w:val="FrameContents"/>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b/>
                                <w:bCs/>
                                <w:color w:val="000000"/>
                                <w:sz w:val="24"/>
                                <w:szCs w:val="24"/>
                                <w:lang w:bidi="si-LK"/>
                              </w:rPr>
                              <w:t>SECTION B</w:t>
                            </w:r>
                            <w:r>
                              <w:rPr>
                                <w:rFonts w:eastAsia="Times New Roman" w:cs="Times New Roman" w:ascii="Times New Roman" w:hAnsi="Times New Roman"/>
                                <w:color w:val="000000"/>
                                <w:sz w:val="24"/>
                                <w:szCs w:val="24"/>
                                <w:lang w:bidi="si-LK"/>
                              </w:rPr>
                              <w:t xml:space="preserve"> – To be completed by the Supervisor (additional sheets may be used if necessary)</w:t>
                            </w:r>
                          </w:p>
                          <w:p>
                            <w:pPr>
                              <w:pStyle w:val="FrameContents"/>
                              <w:spacing w:before="0" w:after="160"/>
                              <w:jc w:val="center"/>
                              <w:rPr/>
                            </w:pPr>
                            <w:r>
                              <w:rPr/>
                            </w:r>
                          </w:p>
                        </w:txbxContent>
                      </wps:txbx>
                      <wps:bodyPr anchor="ctr">
                        <a:prstTxWarp prst="textNoShape"/>
                        <a:noAutofit/>
                      </wps:bodyPr>
                    </wps:wsp>
                  </a:graphicData>
                </a:graphic>
              </wp:anchor>
            </w:drawing>
          </mc:Choice>
          <mc:Fallback>
            <w:pict/>
          </mc:Fallback>
        </mc:AlternateConten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B1 Comments on Student’s Report in Section A</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(Please ensure that the student has filled all parts in Section A. Please also comment here on the Student's Report and on his plans to submit thesis)</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B2 Student Progress</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(Please state whether the student’s progress has been satisfactory. Please identify any important decisions that have been taken for action.)</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B3 Submission of dissertation/thesis (State expected date for submission of the thesis by this student.)</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t xml:space="preserve">Signature of Supervisor </w:t>
        <w:tab/>
        <w:tab/>
        <w:tab/>
        <w:tab/>
        <w:tab/>
        <w:tab/>
        <w:t>Date</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mc:AlternateContent>
          <mc:Choice Requires="wps">
            <w:drawing>
              <wp:anchor behindDoc="0" distT="0" distB="0" distL="114300" distR="114300" simplePos="0" locked="0" layoutInCell="1" allowOverlap="1" relativeHeight="7" wp14:anchorId="11FC85A2">
                <wp:simplePos x="0" y="0"/>
                <wp:positionH relativeFrom="column">
                  <wp:posOffset>3790950</wp:posOffset>
                </wp:positionH>
                <wp:positionV relativeFrom="paragraph">
                  <wp:posOffset>3006090</wp:posOffset>
                </wp:positionV>
                <wp:extent cx="2419985" cy="1296035"/>
                <wp:effectExtent l="0" t="0" r="19050" b="19050"/>
                <wp:wrapNone/>
                <wp:docPr id="8" name="Rectangle 8"/>
                <a:graphic xmlns:a="http://schemas.openxmlformats.org/drawingml/2006/main">
                  <a:graphicData uri="http://schemas.microsoft.com/office/word/2010/wordprocessingShape">
                    <wps:wsp>
                      <wps:cNvSpPr/>
                      <wps:spPr>
                        <a:xfrm>
                          <a:off x="0" y="0"/>
                          <a:ext cx="2419200" cy="12952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160"/>
                              <w:rPr>
                                <w:color w:val="auto"/>
                              </w:rPr>
                            </w:pPr>
                            <w:r>
                              <w:rPr>
                                <w:rFonts w:cs="Times New Roman" w:ascii="Times New Roman" w:hAnsi="Times New Roman"/>
                                <w:color w:val="auto"/>
                              </w:rPr>
                              <w:t>Rubber Stamp</w:t>
                            </w:r>
                          </w:p>
                        </w:txbxContent>
                      </wps:txbx>
                      <wps:bodyPr>
                        <a:noAutofit/>
                      </wps:bodyPr>
                    </wps:wsp>
                  </a:graphicData>
                </a:graphic>
              </wp:anchor>
            </w:drawing>
          </mc:Choice>
          <mc:Fallback>
            <w:pict>
              <v:rect id="shape_0" ID="Rectangle 8" fillcolor="white" stroked="t" style="position:absolute;margin-left:298.5pt;margin-top:236.7pt;width:190.45pt;height:101.95pt" wp14:anchorId="11FC85A2">
                <w10:wrap type="square"/>
                <v:fill o:detectmouseclick="t" type="solid" color2="black"/>
                <v:stroke color="black" weight="9360" joinstyle="miter" endcap="flat"/>
                <v:textbox>
                  <w:txbxContent>
                    <w:p>
                      <w:pPr>
                        <w:pStyle w:val="FrameContents"/>
                        <w:spacing w:before="0" w:after="160"/>
                        <w:rPr>
                          <w:color w:val="auto"/>
                        </w:rPr>
                      </w:pPr>
                      <w:r>
                        <w:rPr>
                          <w:rFonts w:cs="Times New Roman" w:ascii="Times New Roman" w:hAnsi="Times New Roman"/>
                          <w:color w:val="auto"/>
                        </w:rPr>
                        <w:t>Rubber Stamp</w:t>
                      </w:r>
                    </w:p>
                  </w:txbxContent>
                </v:textbox>
              </v:rect>
            </w:pict>
          </mc:Fallback>
        </mc:AlternateContent>
        <mc:AlternateContent>
          <mc:Choice Requires="wps">
            <w:drawing>
              <wp:anchor behindDoc="0" distT="0" distB="0" distL="114300" distR="114300" simplePos="0" locked="0" layoutInCell="1" allowOverlap="1" relativeHeight="8" wp14:anchorId="68808B84">
                <wp:simplePos x="0" y="0"/>
                <wp:positionH relativeFrom="margin">
                  <wp:align>left</wp:align>
                </wp:positionH>
                <wp:positionV relativeFrom="paragraph">
                  <wp:posOffset>8890</wp:posOffset>
                </wp:positionV>
                <wp:extent cx="2419985" cy="1296035"/>
                <wp:effectExtent l="0" t="0" r="19050" b="19050"/>
                <wp:wrapNone/>
                <wp:docPr id="10" name="Rectangle 9"/>
                <a:graphic xmlns:a="http://schemas.openxmlformats.org/drawingml/2006/main">
                  <a:graphicData uri="http://schemas.microsoft.com/office/word/2010/wordprocessingShape">
                    <wps:wsp>
                      <wps:cNvSpPr/>
                      <wps:spPr>
                        <a:xfrm>
                          <a:off x="0" y="0"/>
                          <a:ext cx="2419200" cy="12952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160"/>
                              <w:rPr>
                                <w:color w:val="auto"/>
                              </w:rPr>
                            </w:pPr>
                            <w:r>
                              <w:rPr>
                                <w:rFonts w:cs="Times New Roman" w:ascii="Times New Roman" w:hAnsi="Times New Roman"/>
                                <w:color w:val="auto"/>
                              </w:rPr>
                              <w:t>Rubber Stamp</w:t>
                            </w:r>
                          </w:p>
                        </w:txbxContent>
                      </wps:txbx>
                      <wps:bodyPr>
                        <a:noAutofit/>
                      </wps:bodyPr>
                    </wps:wsp>
                  </a:graphicData>
                </a:graphic>
              </wp:anchor>
            </w:drawing>
          </mc:Choice>
          <mc:Fallback>
            <w:pict>
              <v:rect id="shape_0" ID="Rectangle 9" fillcolor="white" stroked="t" style="position:absolute;margin-left:9pt;margin-top:0.7pt;width:190.45pt;height:101.95pt;mso-position-horizontal:left;mso-position-horizontal-relative:margin" wp14:anchorId="68808B84">
                <w10:wrap type="square"/>
                <v:fill o:detectmouseclick="t" type="solid" color2="black"/>
                <v:stroke color="black" weight="9360" joinstyle="miter" endcap="flat"/>
                <v:textbox>
                  <w:txbxContent>
                    <w:p>
                      <w:pPr>
                        <w:pStyle w:val="FrameContents"/>
                        <w:spacing w:before="0" w:after="160"/>
                        <w:rPr>
                          <w:color w:val="auto"/>
                        </w:rPr>
                      </w:pPr>
                      <w:r>
                        <w:rPr>
                          <w:rFonts w:cs="Times New Roman" w:ascii="Times New Roman" w:hAnsi="Times New Roman"/>
                          <w:color w:val="auto"/>
                        </w:rPr>
                        <w:t>Rubber Stamp</w:t>
                      </w:r>
                    </w:p>
                  </w:txbxContent>
                </v:textbox>
              </v:rect>
            </w:pict>
          </mc:Fallback>
        </mc:AlternateContent>
      </w:r>
      <w:r>
        <w:rPr>
          <w:rFonts w:eastAsia="Times New Roman" w:cs="Times New Roman" w:ascii="Times New Roman" w:hAnsi="Times New Roman"/>
          <w:color w:val="000000"/>
          <w:sz w:val="24"/>
          <w:szCs w:val="24"/>
          <w:lang w:bidi="si-LK"/>
        </w:rPr>
        <w:t xml:space="preserve"> </w: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mc:AlternateContent>
          <mc:Choice Requires="wps">
            <w:drawing>
              <wp:anchor behindDoc="0" distT="0" distB="0" distL="114300" distR="114300" simplePos="0" locked="0" layoutInCell="1" allowOverlap="1" relativeHeight="6" wp14:anchorId="4EE468D0">
                <wp:simplePos x="0" y="0"/>
                <wp:positionH relativeFrom="margin">
                  <wp:align>left</wp:align>
                </wp:positionH>
                <wp:positionV relativeFrom="paragraph">
                  <wp:posOffset>9525</wp:posOffset>
                </wp:positionV>
                <wp:extent cx="5944235" cy="534035"/>
                <wp:effectExtent l="0" t="0" r="19050" b="19050"/>
                <wp:wrapNone/>
                <wp:docPr id="12" name="Rounded Rectangle 7"/>
                <a:graphic xmlns:a="http://schemas.openxmlformats.org/drawingml/2006/main">
                  <a:graphicData uri="http://schemas.microsoft.com/office/word/2010/wordprocessingShape">
                    <wps:wsp>
                      <wps:cNvSpPr/>
                      <wps:spPr>
                        <a:xfrm>
                          <a:off x="0" y="0"/>
                          <a:ext cx="5943600" cy="533520"/>
                        </a:xfrm>
                        <a:prstGeom prst="roundRect">
                          <a:avLst>
                            <a:gd name="adj" fmla="val 16667"/>
                          </a:avLst>
                        </a:prstGeom>
                        <a:ln/>
                      </wps:spPr>
                      <wps:style>
                        <a:lnRef idx="1">
                          <a:schemeClr val="accent5"/>
                        </a:lnRef>
                        <a:fillRef idx="2">
                          <a:schemeClr val="accent5"/>
                        </a:fillRef>
                        <a:effectRef idx="1">
                          <a:schemeClr val="accent5"/>
                        </a:effectRef>
                        <a:fontRef idx="minor"/>
                      </wps:style>
                      <wps:txbx>
                        <w:txbxContent>
                          <w:p>
                            <w:pPr>
                              <w:pStyle w:val="FrameContents"/>
                              <w:rPr>
                                <w:rFonts w:ascii="Times New Roman" w:hAnsi="Times New Roman" w:cs="Times New Roman"/>
                                <w:sz w:val="24"/>
                                <w:szCs w:val="24"/>
                              </w:rPr>
                            </w:pPr>
                            <w:r>
                              <w:rPr>
                                <w:rFonts w:cs="Times New Roman" w:ascii="Times New Roman" w:hAnsi="Times New Roman"/>
                                <w:b/>
                                <w:bCs/>
                                <w:color w:val="000000"/>
                                <w:sz w:val="24"/>
                                <w:szCs w:val="24"/>
                              </w:rPr>
                              <w:t>SECTION C</w:t>
                            </w:r>
                            <w:r>
                              <w:rPr>
                                <w:rFonts w:cs="Times New Roman" w:ascii="Times New Roman" w:hAnsi="Times New Roman"/>
                                <w:color w:val="000000"/>
                                <w:sz w:val="24"/>
                                <w:szCs w:val="24"/>
                              </w:rPr>
                              <w:t xml:space="preserve"> – To be completed by Officials of the Gampaha Wickramarachchi University of Indigenous Medicine Only</w:t>
                            </w:r>
                          </w:p>
                          <w:p>
                            <w:pPr>
                              <w:pStyle w:val="FrameContents"/>
                              <w:spacing w:before="0" w:after="160"/>
                              <w:jc w:val="center"/>
                              <w:rPr>
                                <w:color w:val="000000"/>
                              </w:rPr>
                            </w:pPr>
                            <w:r>
                              <w:rPr>
                                <w:color w:val="000000"/>
                              </w:rPr>
                            </w:r>
                          </w:p>
                        </w:txbxContent>
                      </wps:txbx>
                      <wps:bodyPr anchor="ctr">
                        <a:prstTxWarp prst="textNoShape"/>
                        <a:noAutofit/>
                      </wps:bodyPr>
                    </wps:wsp>
                  </a:graphicData>
                </a:graphic>
              </wp:anchor>
            </w:drawing>
          </mc:Choice>
          <mc:Fallback>
            <w:pict/>
          </mc:Fallback>
        </mc:AlternateContent>
      </w:r>
    </w:p>
    <w:p>
      <w:pPr>
        <w:pStyle w:val="Normal"/>
        <w:spacing w:lineRule="auto" w:line="240" w:before="0" w:after="0"/>
        <w:rPr>
          <w:rFonts w:ascii="Times New Roman" w:hAnsi="Times New Roman" w:eastAsia="Times New Roman" w:cs="Times New Roman"/>
          <w:color w:val="000000"/>
          <w:sz w:val="24"/>
          <w:szCs w:val="24"/>
          <w:lang w:bidi="si-LK"/>
        </w:rPr>
      </w:pPr>
      <w:r>
        <w:rPr>
          <w:rFonts w:eastAsia="Times New Roman" w:cs="Times New Roman" w:ascii="Times New Roman" w:hAnsi="Times New Roman"/>
          <w:color w:val="000000"/>
          <w:sz w:val="24"/>
          <w:szCs w:val="24"/>
          <w:lang w:bidi="si-LK"/>
        </w:rPr>
      </w:r>
    </w:p>
    <w:p>
      <w:pPr>
        <w:pStyle w:val="Normal"/>
        <w:spacing w:lineRule="auto" w:line="240" w:before="0" w:after="0"/>
        <w:rPr>
          <w:rFonts w:ascii="Times New Roman" w:hAnsi="Times New Roman" w:eastAsia="Times New Roman" w:cs="Times New Roman"/>
          <w:sz w:val="24"/>
          <w:szCs w:val="24"/>
          <w:lang w:bidi="si-LK"/>
        </w:rPr>
      </w:pPr>
      <w:r>
        <w:rPr>
          <w:rFonts w:eastAsia="Times New Roman" w:cs="Times New Roman" w:ascii="Times New Roman" w:hAnsi="Times New Roman"/>
          <w:sz w:val="24"/>
          <w:szCs w:val="24"/>
          <w:lang w:bidi="si-LK"/>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C1 Recommendation of the Head of Department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Signature </w:t>
        <w:tab/>
        <w:tab/>
        <w:tab/>
        <w:tab/>
        <w:tab/>
        <w:tab/>
        <w:tab/>
      </w:r>
    </w:p>
    <w:p>
      <w:pPr>
        <w:pStyle w:val="Normal"/>
        <w:rPr>
          <w:rFonts w:ascii="Times New Roman" w:hAnsi="Times New Roman" w:cs="Times New Roman"/>
          <w:sz w:val="24"/>
          <w:szCs w:val="24"/>
        </w:rPr>
      </w:pPr>
      <w:r>
        <w:rPr>
          <w:rFonts w:cs="Times New Roman" w:ascii="Times New Roman" w:hAnsi="Times New Roman"/>
          <w:sz w:val="24"/>
          <w:szCs w:val="24"/>
        </w:rPr>
        <w:t>Date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mc:AlternateContent>
          <mc:Choice Requires="wps">
            <w:drawing>
              <wp:anchor behindDoc="0" distT="0" distB="0" distL="114300" distR="114300" simplePos="0" locked="0" layoutInCell="1" allowOverlap="1" relativeHeight="2" wp14:anchorId="39F7FB3E">
                <wp:simplePos x="0" y="0"/>
                <wp:positionH relativeFrom="column">
                  <wp:posOffset>3819525</wp:posOffset>
                </wp:positionH>
                <wp:positionV relativeFrom="paragraph">
                  <wp:posOffset>280670</wp:posOffset>
                </wp:positionV>
                <wp:extent cx="2419985" cy="1296035"/>
                <wp:effectExtent l="0" t="0" r="19050" b="19050"/>
                <wp:wrapNone/>
                <wp:docPr id="14" name="Rectangle 3"/>
                <a:graphic xmlns:a="http://schemas.openxmlformats.org/drawingml/2006/main">
                  <a:graphicData uri="http://schemas.microsoft.com/office/word/2010/wordprocessingShape">
                    <wps:wsp>
                      <wps:cNvSpPr/>
                      <wps:spPr>
                        <a:xfrm>
                          <a:off x="0" y="0"/>
                          <a:ext cx="2419200" cy="12952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160"/>
                              <w:rPr>
                                <w:color w:val="auto"/>
                              </w:rPr>
                            </w:pPr>
                            <w:r>
                              <w:rPr>
                                <w:rFonts w:cs="Times New Roman" w:ascii="Times New Roman" w:hAnsi="Times New Roman"/>
                                <w:color w:val="auto"/>
                              </w:rPr>
                              <w:t>Rubber Stamp</w:t>
                            </w:r>
                          </w:p>
                        </w:txbxContent>
                      </wps:txbx>
                      <wps:bodyPr>
                        <a:noAutofit/>
                      </wps:bodyPr>
                    </wps:wsp>
                  </a:graphicData>
                </a:graphic>
              </wp:anchor>
            </w:drawing>
          </mc:Choice>
          <mc:Fallback>
            <w:pict>
              <v:rect id="shape_0" ID="Rectangle 3" fillcolor="white" stroked="t" style="position:absolute;margin-left:300.75pt;margin-top:22.1pt;width:190.45pt;height:101.95pt" wp14:anchorId="39F7FB3E">
                <w10:wrap type="square"/>
                <v:fill o:detectmouseclick="t" type="solid" color2="black"/>
                <v:stroke color="black" weight="9360" joinstyle="miter" endcap="flat"/>
                <v:textbox>
                  <w:txbxContent>
                    <w:p>
                      <w:pPr>
                        <w:pStyle w:val="FrameContents"/>
                        <w:spacing w:before="0" w:after="160"/>
                        <w:rPr>
                          <w:color w:val="auto"/>
                        </w:rPr>
                      </w:pPr>
                      <w:r>
                        <w:rPr>
                          <w:rFonts w:cs="Times New Roman" w:ascii="Times New Roman" w:hAnsi="Times New Roman"/>
                          <w:color w:val="auto"/>
                        </w:rPr>
                        <w:t>Rubber Stamp</w:t>
                      </w:r>
                    </w:p>
                  </w:txbxContent>
                </v:textbox>
              </v:rect>
            </w:pict>
          </mc:Fallback>
        </mc:AlternateContent>
      </w:r>
      <w:r>
        <w:rPr>
          <w:rFonts w:cs="Times New Roman" w:ascii="Times New Roman" w:hAnsi="Times New Roman"/>
          <w:sz w:val="24"/>
          <w:szCs w:val="24"/>
        </w:rPr>
        <w:t>C2 Recommendation of the Dean of the Faculty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Signature </w:t>
        <w:tab/>
        <w:tab/>
        <w:tab/>
        <w:tab/>
        <w:tab/>
        <w:tab/>
        <w:tab/>
      </w:r>
    </w:p>
    <w:p>
      <w:pPr>
        <w:pStyle w:val="Normal"/>
        <w:rPr>
          <w:rFonts w:ascii="Times New Roman" w:hAnsi="Times New Roman" w:cs="Times New Roman"/>
          <w:sz w:val="24"/>
          <w:szCs w:val="24"/>
        </w:rPr>
      </w:pPr>
      <w:r>
        <w:rPr>
          <w:rFonts w:cs="Times New Roman" w:ascii="Times New Roman" w:hAnsi="Times New Roman"/>
          <w:sz w:val="24"/>
          <w:szCs w:val="24"/>
        </w:rPr>
        <w:t>Date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C3 To SAR/Academic Establishment</w:t>
      </w:r>
    </w:p>
    <w:p>
      <w:pPr>
        <w:pStyle w:val="Normal"/>
        <w:rPr>
          <w:rFonts w:ascii="Times New Roman" w:hAnsi="Times New Roman" w:cs="Times New Roman"/>
          <w:sz w:val="24"/>
          <w:szCs w:val="24"/>
        </w:rPr>
      </w:pPr>
      <w:r>
        <w:rPr>
          <w:rFonts w:cs="Times New Roman" w:ascii="Times New Roman" w:hAnsi="Times New Roman"/>
          <w:sz w:val="24"/>
          <w:szCs w:val="24"/>
        </w:rPr>
        <w:t xml:space="preserve">Please report to the Leave and Awards Committee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Vice Chancellors' Signature </w:t>
        <w:tab/>
        <w:tab/>
        <w:tab/>
        <w:tab/>
        <w:tab/>
        <w:tab/>
        <w:tab/>
        <w:t>Date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59" w:before="0" w:after="160"/>
        <w:jc w:val="left"/>
        <w:rPr/>
      </w:pPr>
      <w:r>
        <w:rPr>
          <w:rFonts w:cs="Times New Roman" w:ascii="Times New Roman" w:hAnsi="Times New Roman"/>
          <w:i/>
          <w:iCs/>
        </w:rPr>
        <w:t>Approved on : September 07, 2021</w:t>
      </w:r>
    </w:p>
    <w:sectPr>
      <w:footerReference w:type="default" r:id="rId3"/>
      <w:type w:val="nextPage"/>
      <w:pgSz w:w="11906" w:h="16838"/>
      <w:pgMar w:left="1440" w:right="1440" w:header="0" w:top="1440" w:footer="432"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ArialMT">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194403"/>
    </w:sdtPr>
    <w:sdtContent>
      <w:p>
        <w:pPr>
          <w:pStyle w:val="Footer"/>
          <w:jc w:val="right"/>
          <w:rPr/>
        </w:pPr>
        <w:r>
          <w:rPr>
            <w:rFonts w:cs="Times New Roman" w:ascii="Times New Roman" w:hAnsi="Times New Roman"/>
            <w:sz w:val="20"/>
            <w:szCs w:val="20"/>
          </w:rPr>
          <w:t>Progress Report, GWUIM</w:t>
          <w:tab/>
          <w:tab/>
          <w:t xml:space="preserve">Page </w:t>
        </w:r>
        <w:r>
          <w:rPr>
            <w:rFonts w:cs="Times New Roman" w:ascii="Times New Roman" w:hAnsi="Times New Roman"/>
            <w:b/>
            <w:bCs/>
          </w:rPr>
          <w:fldChar w:fldCharType="begin"/>
        </w:r>
        <w:r>
          <w:rPr>
            <w:b/>
            <w:bCs/>
            <w:rFonts w:cs="Times New Roman" w:ascii="Times New Roman" w:hAnsi="Times New Roman"/>
          </w:rPr>
          <w:instrText> PAGE </w:instrText>
        </w:r>
        <w:r>
          <w:rPr>
            <w:b/>
            <w:bCs/>
            <w:rFonts w:cs="Times New Roman" w:ascii="Times New Roman" w:hAnsi="Times New Roman"/>
          </w:rPr>
          <w:fldChar w:fldCharType="separate"/>
        </w:r>
        <w:r>
          <w:rPr>
            <w:b/>
            <w:bCs/>
            <w:rFonts w:cs="Times New Roman" w:ascii="Times New Roman" w:hAnsi="Times New Roman"/>
          </w:rPr>
          <w:t>3</w:t>
        </w:r>
        <w:r>
          <w:rPr>
            <w:b/>
            <w:bCs/>
            <w:rFonts w:cs="Times New Roman" w:ascii="Times New Roman" w:hAnsi="Times New Roman"/>
          </w:rPr>
          <w:fldChar w:fldCharType="end"/>
        </w:r>
        <w:r>
          <w:rPr>
            <w:rFonts w:cs="Times New Roman" w:ascii="Times New Roman" w:hAnsi="Times New Roman"/>
            <w:sz w:val="20"/>
            <w:szCs w:val="20"/>
          </w:rPr>
          <w:t xml:space="preserve"> of </w:t>
        </w:r>
        <w:r>
          <w:rPr>
            <w:rFonts w:cs="Times New Roman" w:ascii="Times New Roman" w:hAnsi="Times New Roman"/>
            <w:b/>
            <w:bCs/>
          </w:rPr>
          <w:fldChar w:fldCharType="begin"/>
        </w:r>
        <w:r>
          <w:rPr>
            <w:b/>
            <w:bCs/>
            <w:rFonts w:cs="Times New Roman" w:ascii="Times New Roman" w:hAnsi="Times New Roman"/>
          </w:rPr>
          <w:instrText> NUMPAGES </w:instrText>
        </w:r>
        <w:r>
          <w:rPr>
            <w:b/>
            <w:bCs/>
            <w:rFonts w:cs="Times New Roman" w:ascii="Times New Roman" w:hAnsi="Times New Roman"/>
          </w:rPr>
          <w:fldChar w:fldCharType="separate"/>
        </w:r>
        <w:r>
          <w:rPr>
            <w:b/>
            <w:bCs/>
            <w:rFonts w:cs="Times New Roman" w:ascii="Times New Roman" w:hAnsi="Times New Roman"/>
          </w:rPr>
          <w:t>4</w:t>
        </w:r>
        <w:r>
          <w:rPr>
            <w:b/>
            <w:bCs/>
            <w:rFonts w:cs="Times New Roman" w:ascii="Times New Roman" w:hAnsi="Times New Roman"/>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si-LK"/>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Iskoola Pota"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Iskoola Pota"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Fontstyle01" w:customStyle="1">
    <w:name w:val="fontstyle01"/>
    <w:basedOn w:val="DefaultParagraphFont"/>
    <w:qFormat/>
    <w:rsid w:val="00ff7198"/>
    <w:rPr>
      <w:rFonts w:ascii="Arial" w:hAnsi="Arial" w:cs="Arial"/>
      <w:b/>
      <w:bCs/>
      <w:i w:val="false"/>
      <w:iCs w:val="false"/>
      <w:color w:val="000080"/>
      <w:sz w:val="28"/>
      <w:szCs w:val="28"/>
    </w:rPr>
  </w:style>
  <w:style w:type="character" w:styleId="Fontstyle21" w:customStyle="1">
    <w:name w:val="fontstyle21"/>
    <w:basedOn w:val="DefaultParagraphFont"/>
    <w:qFormat/>
    <w:rsid w:val="00ff7198"/>
    <w:rPr>
      <w:rFonts w:ascii="Arial" w:hAnsi="Arial" w:cs="Arial"/>
      <w:b w:val="false"/>
      <w:bCs w:val="false"/>
      <w:i w:val="false"/>
      <w:iCs w:val="false"/>
      <w:color w:val="000000"/>
      <w:sz w:val="18"/>
      <w:szCs w:val="18"/>
    </w:rPr>
  </w:style>
  <w:style w:type="character" w:styleId="Fontstyle31" w:customStyle="1">
    <w:name w:val="fontstyle31"/>
    <w:basedOn w:val="DefaultParagraphFont"/>
    <w:qFormat/>
    <w:rsid w:val="00ff7198"/>
    <w:rPr>
      <w:rFonts w:ascii="ArialMT" w:hAnsi="ArialMT"/>
      <w:b w:val="false"/>
      <w:bCs w:val="false"/>
      <w:i w:val="false"/>
      <w:iCs w:val="false"/>
      <w:color w:val="000000"/>
      <w:sz w:val="18"/>
      <w:szCs w:val="18"/>
    </w:rPr>
  </w:style>
  <w:style w:type="character" w:styleId="HeaderChar" w:customStyle="1">
    <w:name w:val="Header Char"/>
    <w:basedOn w:val="DefaultParagraphFont"/>
    <w:link w:val="Header"/>
    <w:uiPriority w:val="99"/>
    <w:qFormat/>
    <w:rsid w:val="00083db9"/>
    <w:rPr/>
  </w:style>
  <w:style w:type="character" w:styleId="FooterChar" w:customStyle="1">
    <w:name w:val="Footer Char"/>
    <w:basedOn w:val="DefaultParagraphFont"/>
    <w:link w:val="Footer"/>
    <w:uiPriority w:val="99"/>
    <w:qFormat/>
    <w:rsid w:val="00083db9"/>
    <w:rPr/>
  </w:style>
  <w:style w:type="paragraph" w:styleId="Heading">
    <w:name w:val="Heading"/>
    <w:basedOn w:val="Normal"/>
    <w:next w:val="TextBody"/>
    <w:qFormat/>
    <w:pPr>
      <w:keepNext w:val="true"/>
      <w:spacing w:before="240" w:after="120"/>
    </w:pPr>
    <w:rPr>
      <w:rFonts w:ascii="Liberation Sans" w:hAnsi="Liberation Sans" w:eastAsia="Tahoma"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b60a24"/>
    <w:pPr>
      <w:spacing w:before="0" w:after="160"/>
      <w:ind w:left="720" w:hanging="0"/>
      <w:contextualSpacing/>
    </w:pPr>
    <w:rPr/>
  </w:style>
  <w:style w:type="paragraph" w:styleId="Header">
    <w:name w:val="Header"/>
    <w:basedOn w:val="Normal"/>
    <w:link w:val="HeaderChar"/>
    <w:uiPriority w:val="99"/>
    <w:unhideWhenUsed/>
    <w:rsid w:val="00083db9"/>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83db9"/>
    <w:pPr>
      <w:tabs>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LibreOffice/6.0.7.3$Linux_X86_64 LibreOffice_project/00m0$Build-3</Application>
  <Pages>4</Pages>
  <Words>578</Words>
  <Characters>3073</Characters>
  <CharactersWithSpaces>3615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2021-08-27T11:11:00Z</dcterms:created>
  <dc:creator>Admin</dc:creator>
  <dc:description/>
  <dc:language>en-US</dc:language>
  <cp:lastModifiedBy/>
  <cp:lastPrinted>2021-09-10T04:20:00Z</cp:lastPrinted>
  <dcterms:modified xsi:type="dcterms:W3CDTF">2022-03-08T14:40:26Z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